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附件2：</w:t>
      </w:r>
    </w:p>
    <w:p>
      <w:pPr>
        <w:jc w:val="center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济宁经发投资集团公开招聘报名登记表</w:t>
      </w:r>
      <w:bookmarkEnd w:id="1"/>
    </w:p>
    <w:tbl>
      <w:tblPr>
        <w:tblStyle w:val="2"/>
        <w:tblW w:w="9669" w:type="dxa"/>
        <w:jc w:val="center"/>
        <w:tblBorders>
          <w:top w:val="thickThinSmallGap" w:color="auto" w:sz="24" w:space="0"/>
          <w:left w:val="thickThinSmallGap" w:color="auto" w:sz="24" w:space="0"/>
          <w:bottom w:val="thickThinSmallGap" w:color="auto" w:sz="24" w:space="0"/>
          <w:right w:val="thickThinSmallGap" w:color="auto" w:sz="24" w:space="0"/>
          <w:insideH w:val="thickThinSmallGap" w:color="auto" w:sz="24" w:space="0"/>
          <w:insideV w:val="thickThin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49"/>
        <w:gridCol w:w="1365"/>
        <w:gridCol w:w="1125"/>
        <w:gridCol w:w="1424"/>
        <w:gridCol w:w="2741"/>
      </w:tblGrid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5" w:right="-117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政治面貌</w:t>
            </w:r>
            <w:bookmarkEnd w:id="0"/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现居住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5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5" w:right="-117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证书获得情况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长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1" w:firstLineChars="10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1" w:firstLineChars="10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15689A-79AB-49D0-B943-4EC73CC5B0B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3196AD-44BF-46C3-A0AE-FC3BB3F2D49C}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46C5EEE-06EF-493C-80BC-D145DCE33A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695493F-2A79-433C-BFD2-B27F0C2867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NTM4MmM4NjkwM2ZkZDI5ZjcxMDM3ZDY1ZGU5N2UifQ=="/>
  </w:docVars>
  <w:rsids>
    <w:rsidRoot w:val="00000000"/>
    <w:rsid w:val="356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2024-03-29T13:48:00Z</dcterms:created>
  <dc:creator>Administrator.Pc-202301161653</dc:creator>
  <cp:lastModifiedBy>@永</cp:lastModifiedBy>
  <dcterms:modified xsi:type="dcterms:W3CDTF">2024-03-29T13:48:09Z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4DC82F2E62C64A64A524AF5C5EEDBBEF_12</vt:lpwstr>
  </property>
</Properties>
</file>